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42339" w14:textId="241F05E0" w:rsidR="00FF7127" w:rsidRPr="009C62E8" w:rsidRDefault="00FF7127" w:rsidP="006924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="00B41F6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</w:p>
    <w:p w14:paraId="1158060B" w14:textId="77777777" w:rsidR="00FF7127" w:rsidRPr="009C62E8" w:rsidRDefault="00FF7127" w:rsidP="006924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78ECA0A5" w14:textId="77777777" w:rsidR="00FF7127" w:rsidRPr="009C62E8" w:rsidRDefault="00FF7127" w:rsidP="006924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8DBD32D" w14:textId="77777777" w:rsidR="00FF7127" w:rsidRPr="009C62E8" w:rsidRDefault="00FF7127" w:rsidP="006924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4413B4B" w14:textId="45E3984D" w:rsidR="00FF7127" w:rsidRPr="009C62E8" w:rsidRDefault="00FF7127" w:rsidP="006924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92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ноября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924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  <w:r w:rsidR="00533C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4B92384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14:paraId="31191EA8" w14:textId="77777777" w:rsidR="00FF7127" w:rsidRDefault="00FF7127" w:rsidP="00FF7127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06FF3E21" w14:textId="77777777" w:rsidR="00D7281A" w:rsidRDefault="00D7281A" w:rsidP="00D7281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08FF2EB1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40AEE057" w14:textId="77777777" w:rsidR="00D7281A" w:rsidRDefault="00D7281A" w:rsidP="00D7281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FE1519C" w14:textId="6B7A30E1" w:rsidR="00D7281A" w:rsidRDefault="00D7281A" w:rsidP="00D7281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E635E1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E635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следующих формах:</w:t>
      </w:r>
    </w:p>
    <w:p w14:paraId="520485A4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1287D8B8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0091D327" w14:textId="37EC3E4C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7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proofErr w:type="spellStart"/>
        <w:r w:rsidR="009D436B" w:rsidRPr="003E21D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755E3D81" w14:textId="6A543C9B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3B6A82DD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002B2730" w14:textId="03F9E978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Указанные выше предложения и замечания могут вноситься в течение </w:t>
      </w:r>
      <w:r w:rsidR="00E635E1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дней со дня опубликования (обнародования) проекта.</w:t>
      </w:r>
    </w:p>
    <w:p w14:paraId="128B1A2E" w14:textId="389EDAB4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подать заявку для выступления на публичных слушаниях, внести предложения о дополнениях и (или) изменениях по опубликованному (обнародованному) проекту </w:t>
      </w:r>
      <w:r w:rsidR="009D436B">
        <w:rPr>
          <w:rFonts w:ascii="Times New Roman" w:hAnsi="Times New Roman"/>
          <w:sz w:val="28"/>
          <w:szCs w:val="28"/>
        </w:rPr>
        <w:t xml:space="preserve">решения </w:t>
      </w:r>
      <w:r w:rsidR="009D436B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635E1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E63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можно в срок до </w:t>
      </w:r>
      <w:r w:rsidR="00E635E1">
        <w:rPr>
          <w:rFonts w:ascii="Times New Roman" w:hAnsi="Times New Roman" w:cs="Times New Roman"/>
          <w:sz w:val="28"/>
          <w:szCs w:val="28"/>
        </w:rPr>
        <w:t>10 декабря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 года 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635E1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E63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оргкомитет) по адресу: г. Белореченск ул. Ленина, </w:t>
      </w:r>
      <w:r w:rsidR="009D436B">
        <w:rPr>
          <w:rFonts w:ascii="Times New Roman" w:hAnsi="Times New Roman" w:cs="Times New Roman"/>
          <w:sz w:val="28"/>
          <w:szCs w:val="28"/>
        </w:rPr>
        <w:t>111</w:t>
      </w:r>
      <w:r>
        <w:rPr>
          <w:rFonts w:ascii="Times New Roman" w:hAnsi="Times New Roman" w:cs="Times New Roman"/>
          <w:sz w:val="28"/>
          <w:szCs w:val="28"/>
        </w:rPr>
        <w:t xml:space="preserve"> кабинет № </w:t>
      </w:r>
      <w:r w:rsidR="009D436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, в рабочие дни с 8.00 до 12.00 и с 13.00 до 16.00, контактный телефон: 8 (86155) </w:t>
      </w:r>
      <w:r w:rsidR="00E635E1">
        <w:rPr>
          <w:rFonts w:ascii="Times New Roman" w:hAnsi="Times New Roman" w:cs="Times New Roman"/>
          <w:sz w:val="28"/>
          <w:szCs w:val="28"/>
        </w:rPr>
        <w:t>3-25</w:t>
      </w:r>
      <w:r w:rsidR="000B1DC5">
        <w:rPr>
          <w:rFonts w:ascii="Times New Roman" w:hAnsi="Times New Roman" w:cs="Times New Roman"/>
          <w:sz w:val="28"/>
          <w:szCs w:val="28"/>
        </w:rPr>
        <w:t>-82</w:t>
      </w:r>
      <w:r>
        <w:rPr>
          <w:rFonts w:ascii="Times New Roman" w:hAnsi="Times New Roman" w:cs="Times New Roman"/>
          <w:sz w:val="28"/>
          <w:szCs w:val="28"/>
        </w:rPr>
        <w:t>, а также посредством электронной почты</w:t>
      </w:r>
      <w:r w:rsidR="009D436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9D436B" w:rsidRPr="003E21D6">
          <w:rPr>
            <w:rStyle w:val="a5"/>
            <w:sz w:val="28"/>
            <w:szCs w:val="28"/>
            <w:lang w:val="en-US"/>
          </w:rPr>
          <w:t>belofin</w:t>
        </w:r>
        <w:r w:rsidR="009D436B" w:rsidRPr="003E21D6">
          <w:rPr>
            <w:rStyle w:val="a5"/>
            <w:sz w:val="28"/>
            <w:szCs w:val="28"/>
          </w:rPr>
          <w:t>@</w:t>
        </w:r>
        <w:r w:rsidR="009D436B" w:rsidRPr="003E21D6">
          <w:rPr>
            <w:rStyle w:val="a5"/>
            <w:sz w:val="28"/>
            <w:szCs w:val="28"/>
            <w:lang w:val="en-US"/>
          </w:rPr>
          <w:t>yandex</w:t>
        </w:r>
        <w:r w:rsidR="009D436B" w:rsidRPr="003E21D6">
          <w:rPr>
            <w:rStyle w:val="a5"/>
            <w:sz w:val="28"/>
            <w:szCs w:val="28"/>
          </w:rPr>
          <w:t>.</w:t>
        </w:r>
        <w:proofErr w:type="spellStart"/>
        <w:r w:rsidR="009D436B" w:rsidRPr="003E21D6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7D7823F6" w14:textId="67FA9641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рекомендаций) не позднее чем за </w:t>
      </w:r>
      <w:r w:rsidR="00EA33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EA33BC">
        <w:rPr>
          <w:rFonts w:ascii="Times New Roman" w:hAnsi="Times New Roman" w:cs="Times New Roman"/>
          <w:sz w:val="28"/>
          <w:szCs w:val="28"/>
        </w:rPr>
        <w:t>ень</w:t>
      </w:r>
      <w:r>
        <w:rPr>
          <w:rFonts w:ascii="Times New Roman" w:hAnsi="Times New Roman" w:cs="Times New Roman"/>
          <w:sz w:val="28"/>
          <w:szCs w:val="28"/>
        </w:rPr>
        <w:t xml:space="preserve"> до даты проведения публичных слушаний.</w:t>
      </w:r>
    </w:p>
    <w:p w14:paraId="050886FE" w14:textId="7777777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17 ноября 2022 года № 429 «Об утверждении </w:t>
      </w:r>
      <w:r>
        <w:rPr>
          <w:rFonts w:ascii="Times New Roman" w:hAnsi="Times New Roman" w:cs="Times New Roman"/>
          <w:sz w:val="28"/>
          <w:szCs w:val="28"/>
        </w:rPr>
        <w:lastRenderedPageBreak/>
        <w:t>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332F763F" w14:textId="3FC055B7" w:rsidR="00D7281A" w:rsidRDefault="00D7281A" w:rsidP="00D7281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</w:t>
      </w:r>
      <w:r w:rsidR="0071745B">
        <w:rPr>
          <w:rFonts w:ascii="Times New Roman" w:hAnsi="Times New Roman"/>
          <w:sz w:val="28"/>
          <w:szCs w:val="28"/>
        </w:rPr>
        <w:t xml:space="preserve">решения </w:t>
      </w:r>
      <w:r w:rsidR="0071745B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E635E1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"/>
        <w:gridCol w:w="3076"/>
        <w:gridCol w:w="360"/>
        <w:gridCol w:w="5877"/>
      </w:tblGrid>
      <w:tr w:rsidR="00436A1B" w:rsidRPr="0044034C" w14:paraId="1C29484B" w14:textId="77777777" w:rsidTr="00666374">
        <w:tc>
          <w:tcPr>
            <w:tcW w:w="468" w:type="dxa"/>
          </w:tcPr>
          <w:p w14:paraId="755D608D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1</w:t>
            </w:r>
          </w:p>
        </w:tc>
        <w:tc>
          <w:tcPr>
            <w:tcW w:w="3076" w:type="dxa"/>
          </w:tcPr>
          <w:p w14:paraId="1A4E0759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Викулова </w:t>
            </w:r>
          </w:p>
          <w:p w14:paraId="3E7CB122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proofErr w:type="gramStart"/>
            <w:r w:rsidRPr="0044034C">
              <w:rPr>
                <w:sz w:val="28"/>
                <w:szCs w:val="28"/>
              </w:rPr>
              <w:t>Наталия  Владимировна</w:t>
            </w:r>
            <w:proofErr w:type="gramEnd"/>
            <w:r w:rsidRPr="0044034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14:paraId="50A429FC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44EB9112" w14:textId="798AA2C0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отдела</w:t>
            </w:r>
            <w:r w:rsidR="006924BC">
              <w:rPr>
                <w:sz w:val="28"/>
                <w:szCs w:val="28"/>
              </w:rPr>
              <w:t xml:space="preserve"> </w:t>
            </w:r>
            <w:r w:rsidRPr="0044034C">
              <w:rPr>
                <w:sz w:val="28"/>
                <w:szCs w:val="28"/>
              </w:rPr>
              <w:t>бюджетного</w:t>
            </w:r>
            <w:r w:rsidR="006924BC">
              <w:rPr>
                <w:sz w:val="28"/>
                <w:szCs w:val="28"/>
              </w:rPr>
              <w:t xml:space="preserve"> </w:t>
            </w:r>
            <w:r w:rsidRPr="0044034C">
              <w:rPr>
                <w:sz w:val="28"/>
                <w:szCs w:val="28"/>
              </w:rPr>
              <w:t>контроля   финансового управления администрации муниципального образования Белореченский район;</w:t>
            </w:r>
          </w:p>
        </w:tc>
      </w:tr>
      <w:tr w:rsidR="00436A1B" w:rsidRPr="0044034C" w14:paraId="33049133" w14:textId="77777777" w:rsidTr="00666374">
        <w:tc>
          <w:tcPr>
            <w:tcW w:w="468" w:type="dxa"/>
          </w:tcPr>
          <w:p w14:paraId="76C7162C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2</w:t>
            </w:r>
          </w:p>
        </w:tc>
        <w:tc>
          <w:tcPr>
            <w:tcW w:w="3076" w:type="dxa"/>
          </w:tcPr>
          <w:p w14:paraId="4EAA874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Греков </w:t>
            </w:r>
          </w:p>
          <w:p w14:paraId="7F147AD7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Евгений Алексеевич</w:t>
            </w:r>
          </w:p>
        </w:tc>
        <w:tc>
          <w:tcPr>
            <w:tcW w:w="360" w:type="dxa"/>
          </w:tcPr>
          <w:p w14:paraId="4FB99852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1E155257" w14:textId="510C710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финансового управления администрации муниципального образования Белореченский район;</w:t>
            </w:r>
          </w:p>
        </w:tc>
      </w:tr>
      <w:tr w:rsidR="00436A1B" w:rsidRPr="0044034C" w14:paraId="26E55DF7" w14:textId="77777777" w:rsidTr="00666374">
        <w:tc>
          <w:tcPr>
            <w:tcW w:w="468" w:type="dxa"/>
          </w:tcPr>
          <w:p w14:paraId="514310D7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3</w:t>
            </w:r>
          </w:p>
        </w:tc>
        <w:tc>
          <w:tcPr>
            <w:tcW w:w="3076" w:type="dxa"/>
          </w:tcPr>
          <w:p w14:paraId="14E9F49B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Королькова </w:t>
            </w:r>
          </w:p>
          <w:p w14:paraId="6E599262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Валерия Ивановна</w:t>
            </w:r>
          </w:p>
        </w:tc>
        <w:tc>
          <w:tcPr>
            <w:tcW w:w="360" w:type="dxa"/>
          </w:tcPr>
          <w:p w14:paraId="7D519CA7" w14:textId="36D3EC61" w:rsidR="00436A1B" w:rsidRPr="0044034C" w:rsidRDefault="006924BC" w:rsidP="006663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3EF3B7F7" w14:textId="5DCA5962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депутат Совета муниципального образования Белореченский район, председатель комиссии по бюджету, налогам, сборам, земельным</w:t>
            </w:r>
            <w:r w:rsidR="006924BC">
              <w:rPr>
                <w:sz w:val="28"/>
                <w:szCs w:val="28"/>
              </w:rPr>
              <w:t xml:space="preserve"> </w:t>
            </w:r>
            <w:r w:rsidRPr="0044034C">
              <w:rPr>
                <w:sz w:val="28"/>
                <w:szCs w:val="28"/>
              </w:rPr>
              <w:t>и имущественным отношениям, муниципальной собственности и социально-экономическому развитию Совета муниципального образования Белореченский район;</w:t>
            </w:r>
          </w:p>
        </w:tc>
      </w:tr>
      <w:tr w:rsidR="00436A1B" w:rsidRPr="0044034C" w14:paraId="49DF59A0" w14:textId="77777777" w:rsidTr="00666374">
        <w:tc>
          <w:tcPr>
            <w:tcW w:w="468" w:type="dxa"/>
          </w:tcPr>
          <w:p w14:paraId="4852A16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4</w:t>
            </w:r>
          </w:p>
        </w:tc>
        <w:tc>
          <w:tcPr>
            <w:tcW w:w="3076" w:type="dxa"/>
          </w:tcPr>
          <w:p w14:paraId="2506A9A3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Марченко </w:t>
            </w:r>
          </w:p>
          <w:p w14:paraId="0BA6950E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Татьяна Петровна  </w:t>
            </w:r>
          </w:p>
        </w:tc>
        <w:tc>
          <w:tcPr>
            <w:tcW w:w="360" w:type="dxa"/>
          </w:tcPr>
          <w:p w14:paraId="10B0EE77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6EB8FD6E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председатель Совета муниципального образования Белореченский район;</w:t>
            </w:r>
          </w:p>
        </w:tc>
      </w:tr>
      <w:tr w:rsidR="00436A1B" w:rsidRPr="0044034C" w14:paraId="2992B479" w14:textId="77777777" w:rsidTr="00666374">
        <w:tc>
          <w:tcPr>
            <w:tcW w:w="468" w:type="dxa"/>
          </w:tcPr>
          <w:p w14:paraId="187E21EC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5</w:t>
            </w:r>
          </w:p>
        </w:tc>
        <w:tc>
          <w:tcPr>
            <w:tcW w:w="3076" w:type="dxa"/>
          </w:tcPr>
          <w:p w14:paraId="39E8298F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proofErr w:type="spellStart"/>
            <w:r w:rsidRPr="0044034C">
              <w:rPr>
                <w:sz w:val="28"/>
                <w:szCs w:val="28"/>
              </w:rPr>
              <w:t>Низаева</w:t>
            </w:r>
            <w:proofErr w:type="spellEnd"/>
          </w:p>
          <w:p w14:paraId="1A8F301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Юлия Валерьевна</w:t>
            </w:r>
          </w:p>
        </w:tc>
        <w:tc>
          <w:tcPr>
            <w:tcW w:w="360" w:type="dxa"/>
          </w:tcPr>
          <w:p w14:paraId="02348D5E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35200CAA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правового управления администрации муниципального образования Белореченский район;</w:t>
            </w:r>
          </w:p>
        </w:tc>
      </w:tr>
      <w:tr w:rsidR="00436A1B" w:rsidRPr="0044034C" w14:paraId="2682D4B5" w14:textId="77777777" w:rsidTr="00666374">
        <w:tc>
          <w:tcPr>
            <w:tcW w:w="468" w:type="dxa"/>
          </w:tcPr>
          <w:p w14:paraId="7C2240D9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6</w:t>
            </w:r>
          </w:p>
        </w:tc>
        <w:tc>
          <w:tcPr>
            <w:tcW w:w="3076" w:type="dxa"/>
          </w:tcPr>
          <w:p w14:paraId="491EBC31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Петухова </w:t>
            </w:r>
          </w:p>
          <w:p w14:paraId="3B268B47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Ирина Николаевна </w:t>
            </w:r>
          </w:p>
        </w:tc>
        <w:tc>
          <w:tcPr>
            <w:tcW w:w="360" w:type="dxa"/>
          </w:tcPr>
          <w:p w14:paraId="50B9F6B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093A8EBE" w14:textId="17DF9043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депутат Совета муниципального образования Белореченский район, член комиссии по социальным вопросам и молодежной политике Совета муниципального образования Белореченский район;</w:t>
            </w:r>
          </w:p>
        </w:tc>
      </w:tr>
      <w:tr w:rsidR="00436A1B" w:rsidRPr="0044034C" w14:paraId="0DD26C48" w14:textId="77777777" w:rsidTr="00666374">
        <w:tc>
          <w:tcPr>
            <w:tcW w:w="468" w:type="dxa"/>
          </w:tcPr>
          <w:p w14:paraId="0426FAC0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7</w:t>
            </w:r>
          </w:p>
        </w:tc>
        <w:tc>
          <w:tcPr>
            <w:tcW w:w="3076" w:type="dxa"/>
          </w:tcPr>
          <w:p w14:paraId="666E46CE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proofErr w:type="spellStart"/>
            <w:r w:rsidRPr="0044034C">
              <w:rPr>
                <w:sz w:val="28"/>
                <w:szCs w:val="28"/>
              </w:rPr>
              <w:t>Пыш</w:t>
            </w:r>
            <w:proofErr w:type="spellEnd"/>
            <w:r w:rsidRPr="0044034C">
              <w:rPr>
                <w:sz w:val="28"/>
                <w:szCs w:val="28"/>
              </w:rPr>
              <w:t xml:space="preserve"> </w:t>
            </w:r>
          </w:p>
          <w:p w14:paraId="2F9F2960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Андрей Николаевич  </w:t>
            </w:r>
          </w:p>
        </w:tc>
        <w:tc>
          <w:tcPr>
            <w:tcW w:w="360" w:type="dxa"/>
          </w:tcPr>
          <w:p w14:paraId="080307DE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775187C4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заместитель главы муниципального образования Белореченский район;</w:t>
            </w:r>
          </w:p>
        </w:tc>
      </w:tr>
      <w:tr w:rsidR="00436A1B" w:rsidRPr="0044034C" w14:paraId="28E2B057" w14:textId="77777777" w:rsidTr="00666374">
        <w:tc>
          <w:tcPr>
            <w:tcW w:w="468" w:type="dxa"/>
          </w:tcPr>
          <w:p w14:paraId="5C90C638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8</w:t>
            </w:r>
          </w:p>
        </w:tc>
        <w:tc>
          <w:tcPr>
            <w:tcW w:w="3076" w:type="dxa"/>
          </w:tcPr>
          <w:p w14:paraId="391137CC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Федорченко</w:t>
            </w:r>
          </w:p>
          <w:p w14:paraId="649664B3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Валерий Юрьевич  </w:t>
            </w:r>
          </w:p>
        </w:tc>
        <w:tc>
          <w:tcPr>
            <w:tcW w:w="360" w:type="dxa"/>
          </w:tcPr>
          <w:p w14:paraId="78A20DD3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7BF95FF2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бюджетного отдела финансового управления администрации муниципального образования Белореченский район;</w:t>
            </w:r>
          </w:p>
        </w:tc>
      </w:tr>
      <w:tr w:rsidR="00436A1B" w:rsidRPr="0044034C" w14:paraId="6618EE20" w14:textId="77777777" w:rsidTr="00666374">
        <w:tc>
          <w:tcPr>
            <w:tcW w:w="468" w:type="dxa"/>
          </w:tcPr>
          <w:p w14:paraId="1B93C2F6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9</w:t>
            </w:r>
          </w:p>
        </w:tc>
        <w:tc>
          <w:tcPr>
            <w:tcW w:w="3076" w:type="dxa"/>
          </w:tcPr>
          <w:p w14:paraId="0EAB2A8A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Черенкова </w:t>
            </w:r>
          </w:p>
          <w:p w14:paraId="578BBB6F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 xml:space="preserve">Вероника Вячеславовна  </w:t>
            </w:r>
          </w:p>
        </w:tc>
        <w:tc>
          <w:tcPr>
            <w:tcW w:w="360" w:type="dxa"/>
          </w:tcPr>
          <w:p w14:paraId="26A28038" w14:textId="77777777" w:rsidR="00436A1B" w:rsidRPr="0044034C" w:rsidRDefault="00436A1B" w:rsidP="00666374">
            <w:pPr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-</w:t>
            </w:r>
          </w:p>
        </w:tc>
        <w:tc>
          <w:tcPr>
            <w:tcW w:w="5877" w:type="dxa"/>
          </w:tcPr>
          <w:p w14:paraId="431DB797" w14:textId="77777777" w:rsidR="00436A1B" w:rsidRPr="0044034C" w:rsidRDefault="00436A1B" w:rsidP="00666374">
            <w:pPr>
              <w:jc w:val="both"/>
              <w:rPr>
                <w:sz w:val="28"/>
                <w:szCs w:val="28"/>
              </w:rPr>
            </w:pPr>
            <w:r w:rsidRPr="0044034C">
              <w:rPr>
                <w:sz w:val="28"/>
                <w:szCs w:val="28"/>
              </w:rPr>
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</w:r>
          </w:p>
        </w:tc>
      </w:tr>
    </w:tbl>
    <w:p w14:paraId="2066022E" w14:textId="77777777" w:rsidR="00151C08" w:rsidRDefault="00151C08" w:rsidP="00D7281A">
      <w:pPr>
        <w:pStyle w:val="a3"/>
        <w:tabs>
          <w:tab w:val="left" w:pos="5103"/>
        </w:tabs>
        <w:spacing w:after="0" w:line="240" w:lineRule="auto"/>
        <w:jc w:val="center"/>
        <w:rPr>
          <w:sz w:val="28"/>
          <w:szCs w:val="28"/>
        </w:rPr>
      </w:pPr>
    </w:p>
    <w:p w14:paraId="60868B4B" w14:textId="77777777" w:rsidR="00E31232" w:rsidRPr="00E31232" w:rsidRDefault="00E31232" w:rsidP="00E31232"/>
    <w:p w14:paraId="5B6265CE" w14:textId="47BAEF71" w:rsidR="00E31232" w:rsidRPr="00E31232" w:rsidRDefault="00E31232" w:rsidP="00E31232">
      <w:pPr>
        <w:tabs>
          <w:tab w:val="left" w:pos="2867"/>
          <w:tab w:val="left" w:pos="3381"/>
        </w:tabs>
      </w:pPr>
      <w:r>
        <w:tab/>
      </w:r>
      <w:r>
        <w:tab/>
      </w:r>
    </w:p>
    <w:sectPr w:rsidR="00E31232" w:rsidRPr="00E31232" w:rsidSect="00E31232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DADEE" w14:textId="77777777" w:rsidR="004826F1" w:rsidRDefault="004826F1" w:rsidP="00E31232">
      <w:pPr>
        <w:spacing w:after="0" w:line="240" w:lineRule="auto"/>
      </w:pPr>
      <w:r>
        <w:separator/>
      </w:r>
    </w:p>
  </w:endnote>
  <w:endnote w:type="continuationSeparator" w:id="0">
    <w:p w14:paraId="712C0BA4" w14:textId="77777777" w:rsidR="004826F1" w:rsidRDefault="004826F1" w:rsidP="00E3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947CE" w14:textId="77777777" w:rsidR="004826F1" w:rsidRDefault="004826F1" w:rsidP="00E31232">
      <w:pPr>
        <w:spacing w:after="0" w:line="240" w:lineRule="auto"/>
      </w:pPr>
      <w:r>
        <w:separator/>
      </w:r>
    </w:p>
  </w:footnote>
  <w:footnote w:type="continuationSeparator" w:id="0">
    <w:p w14:paraId="79E9EDC6" w14:textId="77777777" w:rsidR="004826F1" w:rsidRDefault="004826F1" w:rsidP="00E3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6703438"/>
      <w:docPartObj>
        <w:docPartGallery w:val="Page Numbers (Top of Page)"/>
        <w:docPartUnique/>
      </w:docPartObj>
    </w:sdtPr>
    <w:sdtContent>
      <w:p w14:paraId="32A17EE8" w14:textId="2BAA355E" w:rsidR="00E31232" w:rsidRDefault="00E312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F9DB2B" w14:textId="77777777" w:rsidR="00E31232" w:rsidRDefault="00E312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0894255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127"/>
    <w:rsid w:val="00040733"/>
    <w:rsid w:val="000B1DC5"/>
    <w:rsid w:val="00151C08"/>
    <w:rsid w:val="0033538D"/>
    <w:rsid w:val="00436A1B"/>
    <w:rsid w:val="0044034C"/>
    <w:rsid w:val="004826F1"/>
    <w:rsid w:val="00520D27"/>
    <w:rsid w:val="00533C15"/>
    <w:rsid w:val="006924BC"/>
    <w:rsid w:val="006A50E9"/>
    <w:rsid w:val="0071745B"/>
    <w:rsid w:val="008A0BEA"/>
    <w:rsid w:val="008F0EB4"/>
    <w:rsid w:val="009D436B"/>
    <w:rsid w:val="00B10286"/>
    <w:rsid w:val="00B26424"/>
    <w:rsid w:val="00B41F62"/>
    <w:rsid w:val="00C2759C"/>
    <w:rsid w:val="00C75A9A"/>
    <w:rsid w:val="00D7281A"/>
    <w:rsid w:val="00E31232"/>
    <w:rsid w:val="00E635E1"/>
    <w:rsid w:val="00E852D2"/>
    <w:rsid w:val="00EA33BC"/>
    <w:rsid w:val="00F80DB4"/>
    <w:rsid w:val="00FF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0751D"/>
  <w15:chartTrackingRefBased/>
  <w15:docId w15:val="{27F3AC34-5DE3-419D-BA2E-FDB0F4D7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F7127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FF7127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FF71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A0BEA"/>
    <w:rPr>
      <w:rFonts w:ascii="Times New Roman" w:hAnsi="Times New Roman" w:cs="Times New Roman" w:hint="default"/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9D436B"/>
    <w:rPr>
      <w:color w:val="605E5C"/>
      <w:shd w:val="clear" w:color="auto" w:fill="E1DFDD"/>
    </w:rPr>
  </w:style>
  <w:style w:type="table" w:styleId="a7">
    <w:name w:val="Table Grid"/>
    <w:basedOn w:val="a1"/>
    <w:rsid w:val="009D43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31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1232"/>
  </w:style>
  <w:style w:type="paragraph" w:styleId="aa">
    <w:name w:val="footer"/>
    <w:basedOn w:val="a"/>
    <w:link w:val="ab"/>
    <w:uiPriority w:val="99"/>
    <w:unhideWhenUsed/>
    <w:rsid w:val="00E31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ofin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lofi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dcterms:created xsi:type="dcterms:W3CDTF">2023-11-14T06:25:00Z</dcterms:created>
  <dcterms:modified xsi:type="dcterms:W3CDTF">2023-11-24T06:45:00Z</dcterms:modified>
</cp:coreProperties>
</file>